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3D56CA" w:rsidRDefault="003D56CA" w:rsidP="003D56CA">
      <w:pPr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</w:rPr>
        <w:t xml:space="preserve">LICITACIÓN PÚBLICA LP-CC-003-2018 </w:t>
      </w:r>
    </w:p>
    <w:p w:rsidR="003D56CA" w:rsidRDefault="003D56CA" w:rsidP="003D56C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“IMPERMEABILIZACIÓN DE LA AZOTEA 1300M</w:t>
      </w:r>
      <w:r>
        <w:rPr>
          <w:rFonts w:ascii="Arial" w:hAnsi="Arial" w:cs="Arial"/>
          <w:b/>
          <w:vertAlign w:val="superscript"/>
        </w:rPr>
        <w:t>2</w:t>
      </w:r>
      <w:r>
        <w:rPr>
          <w:rFonts w:ascii="Arial" w:hAnsi="Arial" w:cs="Arial"/>
          <w:b/>
        </w:rPr>
        <w:t xml:space="preserve"> DEL SUM”</w:t>
      </w:r>
    </w:p>
    <w:p w:rsidR="00C644E6" w:rsidRPr="00FA757C" w:rsidRDefault="00C644E6" w:rsidP="00FA757C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P R E S E N T E 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2018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60DBD"/>
    <w:rsid w:val="002A3578"/>
    <w:rsid w:val="003D56CA"/>
    <w:rsid w:val="00436490"/>
    <w:rsid w:val="0048640B"/>
    <w:rsid w:val="00522C03"/>
    <w:rsid w:val="00546B9C"/>
    <w:rsid w:val="007601FC"/>
    <w:rsid w:val="007F2CAF"/>
    <w:rsid w:val="009D137C"/>
    <w:rsid w:val="00B83C9E"/>
    <w:rsid w:val="00C40DBF"/>
    <w:rsid w:val="00C644E6"/>
    <w:rsid w:val="00D210E7"/>
    <w:rsid w:val="00D51495"/>
    <w:rsid w:val="00D92326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3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4</cp:revision>
  <dcterms:created xsi:type="dcterms:W3CDTF">2018-08-08T16:58:00Z</dcterms:created>
  <dcterms:modified xsi:type="dcterms:W3CDTF">2018-09-18T19:16:00Z</dcterms:modified>
</cp:coreProperties>
</file>